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9" w:rsidRPr="00B30068" w:rsidRDefault="00B30068" w:rsidP="00B30068">
      <w:pPr>
        <w:jc w:val="right"/>
        <w:rPr>
          <w:rFonts w:ascii="Trebuchet MS" w:hAnsi="Trebuchet MS"/>
          <w:i/>
          <w:sz w:val="20"/>
          <w:szCs w:val="20"/>
        </w:rPr>
      </w:pPr>
      <w:r w:rsidRPr="00B30068">
        <w:rPr>
          <w:rFonts w:ascii="Trebuchet MS" w:hAnsi="Trebuchet MS"/>
          <w:i/>
          <w:sz w:val="20"/>
          <w:szCs w:val="20"/>
        </w:rPr>
        <w:t>Sporočilo za javnost</w:t>
      </w:r>
    </w:p>
    <w:p w:rsidR="00723081" w:rsidRPr="00B30068" w:rsidRDefault="00723081" w:rsidP="00EF4C1D">
      <w:pPr>
        <w:pStyle w:val="ACHnormal"/>
        <w:jc w:val="center"/>
        <w:rPr>
          <w:rFonts w:ascii="Trebuchet MS" w:hAnsi="Trebuchet MS"/>
          <w:b/>
          <w:sz w:val="21"/>
          <w:szCs w:val="21"/>
        </w:rPr>
      </w:pPr>
    </w:p>
    <w:p w:rsidR="00483D07" w:rsidRPr="00B30068" w:rsidRDefault="00483D07" w:rsidP="00EF4C1D">
      <w:pPr>
        <w:pStyle w:val="ACHnormal"/>
        <w:jc w:val="center"/>
        <w:rPr>
          <w:rFonts w:ascii="Trebuchet MS" w:hAnsi="Trebuchet MS"/>
          <w:b/>
          <w:sz w:val="21"/>
          <w:szCs w:val="21"/>
        </w:rPr>
      </w:pPr>
    </w:p>
    <w:p w:rsidR="00B30068" w:rsidRPr="00B30068" w:rsidRDefault="00B30068" w:rsidP="00EF4C1D">
      <w:pPr>
        <w:pStyle w:val="ACHnormal"/>
        <w:jc w:val="center"/>
        <w:rPr>
          <w:rFonts w:ascii="Trebuchet MS" w:hAnsi="Trebuchet MS"/>
          <w:b/>
          <w:sz w:val="21"/>
          <w:szCs w:val="21"/>
        </w:rPr>
      </w:pPr>
    </w:p>
    <w:p w:rsidR="00723081" w:rsidRPr="00B30068" w:rsidRDefault="00723081" w:rsidP="00EF4C1D">
      <w:pPr>
        <w:pStyle w:val="ACHnormal"/>
        <w:jc w:val="center"/>
        <w:rPr>
          <w:rFonts w:ascii="Trebuchet MS" w:hAnsi="Trebuchet MS"/>
          <w:b/>
          <w:sz w:val="24"/>
          <w:szCs w:val="24"/>
        </w:rPr>
      </w:pPr>
      <w:r w:rsidRPr="00B30068">
        <w:rPr>
          <w:rFonts w:ascii="Trebuchet MS" w:hAnsi="Trebuchet MS"/>
          <w:b/>
          <w:sz w:val="24"/>
          <w:szCs w:val="24"/>
        </w:rPr>
        <w:t>Marko Krvina  - OČI IN UŠESA BOGA</w:t>
      </w:r>
    </w:p>
    <w:p w:rsidR="00723081" w:rsidRPr="00B30068" w:rsidRDefault="00723081" w:rsidP="00723081">
      <w:pPr>
        <w:pStyle w:val="ACHnormal"/>
        <w:rPr>
          <w:rFonts w:ascii="Trebuchet MS" w:hAnsi="Trebuchet MS"/>
          <w:b/>
          <w:sz w:val="21"/>
          <w:szCs w:val="21"/>
        </w:rPr>
      </w:pPr>
    </w:p>
    <w:p w:rsidR="00483D07" w:rsidRPr="00B30068" w:rsidRDefault="00483D07" w:rsidP="00723081">
      <w:pPr>
        <w:pStyle w:val="ACHnormal"/>
        <w:rPr>
          <w:rFonts w:ascii="Trebuchet MS" w:hAnsi="Trebuchet MS"/>
          <w:b/>
          <w:sz w:val="21"/>
          <w:szCs w:val="21"/>
        </w:rPr>
      </w:pPr>
    </w:p>
    <w:p w:rsidR="00B30068" w:rsidRDefault="00723081" w:rsidP="009B4373">
      <w:pPr>
        <w:pStyle w:val="ACHnormal"/>
        <w:jc w:val="both"/>
        <w:rPr>
          <w:rFonts w:ascii="Trebuchet MS" w:hAnsi="Trebuchet MS"/>
          <w:b/>
          <w:sz w:val="21"/>
          <w:szCs w:val="21"/>
        </w:rPr>
      </w:pPr>
      <w:r w:rsidRPr="00B30068">
        <w:rPr>
          <w:rFonts w:ascii="Trebuchet MS" w:hAnsi="Trebuchet MS"/>
          <w:b/>
          <w:sz w:val="21"/>
          <w:szCs w:val="21"/>
        </w:rPr>
        <w:t xml:space="preserve">Ljubljana, 22. </w:t>
      </w:r>
      <w:r w:rsidR="00B30068">
        <w:rPr>
          <w:rFonts w:ascii="Trebuchet MS" w:hAnsi="Trebuchet MS"/>
          <w:b/>
          <w:sz w:val="21"/>
          <w:szCs w:val="21"/>
        </w:rPr>
        <w:t>novembra 2012 -  V Galeriji ACH</w:t>
      </w:r>
      <w:r w:rsidRPr="00B30068">
        <w:rPr>
          <w:rFonts w:ascii="Trebuchet MS" w:hAnsi="Trebuchet MS"/>
          <w:b/>
          <w:sz w:val="21"/>
          <w:szCs w:val="21"/>
        </w:rPr>
        <w:t xml:space="preserve"> družbe ACH, d. d. na Baragovi 5 v Ljubljani</w:t>
      </w:r>
      <w:r w:rsidR="001F790C" w:rsidRPr="00B30068">
        <w:rPr>
          <w:rFonts w:ascii="Trebuchet MS" w:hAnsi="Trebuchet MS"/>
          <w:b/>
          <w:sz w:val="21"/>
          <w:szCs w:val="21"/>
        </w:rPr>
        <w:t>,</w:t>
      </w:r>
      <w:r w:rsidRPr="00B30068">
        <w:rPr>
          <w:rFonts w:ascii="Trebuchet MS" w:hAnsi="Trebuchet MS"/>
          <w:b/>
          <w:sz w:val="21"/>
          <w:szCs w:val="21"/>
        </w:rPr>
        <w:t xml:space="preserve"> bo v četrtek, </w:t>
      </w:r>
      <w:r w:rsidR="00C621EF" w:rsidRPr="00B30068">
        <w:rPr>
          <w:rFonts w:ascii="Trebuchet MS" w:hAnsi="Trebuchet MS"/>
          <w:b/>
          <w:sz w:val="21"/>
          <w:szCs w:val="21"/>
        </w:rPr>
        <w:t>29. novembra 2012</w:t>
      </w:r>
      <w:r w:rsidR="001F790C" w:rsidRPr="00B30068">
        <w:rPr>
          <w:rFonts w:ascii="Trebuchet MS" w:hAnsi="Trebuchet MS"/>
          <w:b/>
          <w:sz w:val="21"/>
          <w:szCs w:val="21"/>
        </w:rPr>
        <w:t>,</w:t>
      </w:r>
      <w:r w:rsidR="00C621EF" w:rsidRPr="00B30068">
        <w:rPr>
          <w:rFonts w:ascii="Trebuchet MS" w:hAnsi="Trebuchet MS"/>
          <w:b/>
          <w:sz w:val="21"/>
          <w:szCs w:val="21"/>
        </w:rPr>
        <w:t xml:space="preserve"> ob </w:t>
      </w:r>
      <w:r w:rsidR="00D93D41" w:rsidRPr="00B30068">
        <w:rPr>
          <w:rFonts w:ascii="Trebuchet MS" w:hAnsi="Trebuchet MS"/>
          <w:b/>
          <w:sz w:val="21"/>
          <w:szCs w:val="21"/>
        </w:rPr>
        <w:t>18. u</w:t>
      </w:r>
      <w:r w:rsidR="00C621EF" w:rsidRPr="00B30068">
        <w:rPr>
          <w:rFonts w:ascii="Trebuchet MS" w:hAnsi="Trebuchet MS"/>
          <w:b/>
          <w:sz w:val="21"/>
          <w:szCs w:val="21"/>
        </w:rPr>
        <w:t xml:space="preserve">ri odprta </w:t>
      </w:r>
      <w:r w:rsidR="0074615A" w:rsidRPr="00B30068">
        <w:rPr>
          <w:rFonts w:ascii="Trebuchet MS" w:hAnsi="Trebuchet MS"/>
          <w:b/>
          <w:sz w:val="21"/>
          <w:szCs w:val="21"/>
        </w:rPr>
        <w:t xml:space="preserve"> dobrodelna </w:t>
      </w:r>
      <w:r w:rsidR="00C621EF" w:rsidRPr="00B30068">
        <w:rPr>
          <w:rFonts w:ascii="Trebuchet MS" w:hAnsi="Trebuchet MS"/>
          <w:b/>
          <w:sz w:val="21"/>
          <w:szCs w:val="21"/>
        </w:rPr>
        <w:t xml:space="preserve">razstava olj na platnu </w:t>
      </w:r>
      <w:r w:rsidR="008B3321" w:rsidRPr="00B30068">
        <w:rPr>
          <w:rFonts w:ascii="Trebuchet MS" w:hAnsi="Trebuchet MS"/>
          <w:b/>
          <w:sz w:val="21"/>
          <w:szCs w:val="21"/>
        </w:rPr>
        <w:t xml:space="preserve"> </w:t>
      </w:r>
      <w:r w:rsidR="00E5311B" w:rsidRPr="00B30068">
        <w:rPr>
          <w:rFonts w:ascii="Trebuchet MS" w:hAnsi="Trebuchet MS"/>
          <w:b/>
          <w:sz w:val="21"/>
          <w:szCs w:val="21"/>
        </w:rPr>
        <w:t xml:space="preserve">»Oči in ušesa Boga« </w:t>
      </w:r>
      <w:r w:rsidR="008B3321" w:rsidRPr="00B30068">
        <w:rPr>
          <w:rFonts w:ascii="Trebuchet MS" w:hAnsi="Trebuchet MS"/>
          <w:b/>
          <w:sz w:val="21"/>
          <w:szCs w:val="21"/>
        </w:rPr>
        <w:t xml:space="preserve">priznanega </w:t>
      </w:r>
      <w:r w:rsidR="00EF4C1D" w:rsidRPr="00B30068">
        <w:rPr>
          <w:rFonts w:ascii="Trebuchet MS" w:hAnsi="Trebuchet MS"/>
          <w:b/>
          <w:sz w:val="21"/>
          <w:szCs w:val="21"/>
        </w:rPr>
        <w:t>slikarja Marka Krvine</w:t>
      </w:r>
      <w:r w:rsidR="00E5311B" w:rsidRPr="00B30068">
        <w:rPr>
          <w:rFonts w:ascii="Trebuchet MS" w:hAnsi="Trebuchet MS"/>
          <w:b/>
          <w:sz w:val="21"/>
          <w:szCs w:val="21"/>
        </w:rPr>
        <w:t xml:space="preserve">. </w:t>
      </w:r>
      <w:r w:rsidR="00D93D41" w:rsidRPr="00B30068">
        <w:rPr>
          <w:rFonts w:ascii="Trebuchet MS" w:hAnsi="Trebuchet MS"/>
          <w:b/>
          <w:sz w:val="21"/>
          <w:szCs w:val="21"/>
        </w:rPr>
        <w:t xml:space="preserve">Slikarja, ki že petnajst let ustvarja na Krasu in je že pustil svoj prepoznavni slikarski pečat </w:t>
      </w:r>
      <w:r w:rsidR="001F790C" w:rsidRPr="00B30068">
        <w:rPr>
          <w:rFonts w:ascii="Trebuchet MS" w:hAnsi="Trebuchet MS"/>
          <w:b/>
          <w:sz w:val="21"/>
          <w:szCs w:val="21"/>
        </w:rPr>
        <w:t>predvsem z izjemnimi</w:t>
      </w:r>
      <w:r w:rsidR="00D93D41" w:rsidRPr="00B30068">
        <w:rPr>
          <w:rFonts w:ascii="Trebuchet MS" w:hAnsi="Trebuchet MS"/>
          <w:b/>
          <w:sz w:val="21"/>
          <w:szCs w:val="21"/>
        </w:rPr>
        <w:t xml:space="preserve"> krajinskimi akvareli in olji, </w:t>
      </w:r>
      <w:r w:rsidR="001F790C" w:rsidRPr="00B30068">
        <w:rPr>
          <w:rFonts w:ascii="Trebuchet MS" w:hAnsi="Trebuchet MS"/>
          <w:b/>
          <w:sz w:val="21"/>
          <w:szCs w:val="21"/>
        </w:rPr>
        <w:t xml:space="preserve">je tokrat navdahnil eden največjih slovenskih aktivistov in humanitarnih borcev, Tomo Križnar. </w:t>
      </w:r>
    </w:p>
    <w:p w:rsidR="00B30068" w:rsidRDefault="00B30068" w:rsidP="009B4373">
      <w:pPr>
        <w:pStyle w:val="ACHnormal"/>
        <w:jc w:val="both"/>
        <w:rPr>
          <w:rFonts w:ascii="Trebuchet MS" w:hAnsi="Trebuchet MS"/>
          <w:b/>
          <w:sz w:val="21"/>
          <w:szCs w:val="21"/>
        </w:rPr>
      </w:pPr>
    </w:p>
    <w:p w:rsidR="00F60AF1" w:rsidRPr="00B30068" w:rsidRDefault="005F251E" w:rsidP="009B4373">
      <w:pPr>
        <w:pStyle w:val="ACHnormal"/>
        <w:jc w:val="both"/>
        <w:rPr>
          <w:rFonts w:ascii="Trebuchet MS" w:hAnsi="Trebuchet MS"/>
          <w:sz w:val="21"/>
          <w:szCs w:val="21"/>
        </w:rPr>
      </w:pPr>
      <w:r w:rsidRPr="00B30068">
        <w:rPr>
          <w:rFonts w:ascii="Trebuchet MS" w:hAnsi="Trebuchet MS"/>
          <w:sz w:val="21"/>
          <w:szCs w:val="21"/>
        </w:rPr>
        <w:t>Križnar je s</w:t>
      </w:r>
      <w:r w:rsidR="001F790C" w:rsidRPr="00B30068">
        <w:rPr>
          <w:rFonts w:ascii="Trebuchet MS" w:hAnsi="Trebuchet MS"/>
          <w:sz w:val="21"/>
          <w:szCs w:val="21"/>
        </w:rPr>
        <w:t>kupaj z reži</w:t>
      </w:r>
      <w:r w:rsidR="00E5311B" w:rsidRPr="00B30068">
        <w:rPr>
          <w:rFonts w:ascii="Trebuchet MS" w:hAnsi="Trebuchet MS"/>
          <w:sz w:val="21"/>
          <w:szCs w:val="21"/>
        </w:rPr>
        <w:t>serko Majo Weis namreč ustvaril</w:t>
      </w:r>
      <w:r w:rsidR="001F790C" w:rsidRPr="00B30068">
        <w:rPr>
          <w:rFonts w:ascii="Trebuchet MS" w:hAnsi="Trebuchet MS"/>
          <w:sz w:val="21"/>
          <w:szCs w:val="21"/>
        </w:rPr>
        <w:t xml:space="preserve"> pretresljiv </w:t>
      </w:r>
      <w:r w:rsidR="00EF4C1D" w:rsidRPr="00B30068">
        <w:rPr>
          <w:rFonts w:ascii="Trebuchet MS" w:hAnsi="Trebuchet MS"/>
          <w:sz w:val="21"/>
          <w:szCs w:val="21"/>
        </w:rPr>
        <w:t xml:space="preserve">istoimenski </w:t>
      </w:r>
      <w:r w:rsidR="001F790C" w:rsidRPr="00B30068">
        <w:rPr>
          <w:rFonts w:ascii="Trebuchet MS" w:hAnsi="Trebuchet MS"/>
          <w:sz w:val="21"/>
          <w:szCs w:val="21"/>
        </w:rPr>
        <w:t>dokumentarec »Oči in ušesa Boga«, ki je pri Ma</w:t>
      </w:r>
      <w:r w:rsidR="00BE3359" w:rsidRPr="00B30068">
        <w:rPr>
          <w:rFonts w:ascii="Trebuchet MS" w:hAnsi="Trebuchet MS"/>
          <w:sz w:val="21"/>
          <w:szCs w:val="21"/>
        </w:rPr>
        <w:t>r</w:t>
      </w:r>
      <w:r w:rsidR="001F790C" w:rsidRPr="00B30068">
        <w:rPr>
          <w:rFonts w:ascii="Trebuchet MS" w:hAnsi="Trebuchet MS"/>
          <w:sz w:val="21"/>
          <w:szCs w:val="21"/>
        </w:rPr>
        <w:t>ku Krvini, k</w:t>
      </w:r>
      <w:r w:rsidR="00980A4E" w:rsidRPr="00B30068">
        <w:rPr>
          <w:rFonts w:ascii="Trebuchet MS" w:hAnsi="Trebuchet MS"/>
          <w:sz w:val="21"/>
          <w:szCs w:val="21"/>
        </w:rPr>
        <w:t>ot je v svoji recenziji z</w:t>
      </w:r>
      <w:r w:rsidR="001F790C" w:rsidRPr="00B30068">
        <w:rPr>
          <w:rFonts w:ascii="Trebuchet MS" w:hAnsi="Trebuchet MS"/>
          <w:sz w:val="21"/>
          <w:szCs w:val="21"/>
        </w:rPr>
        <w:t>apisala umetniška zgodovinarka Polona Škodič</w:t>
      </w:r>
      <w:r w:rsidR="00F60AF1" w:rsidRPr="00B30068">
        <w:rPr>
          <w:rFonts w:ascii="Trebuchet MS" w:hAnsi="Trebuchet MS"/>
          <w:sz w:val="21"/>
          <w:szCs w:val="21"/>
        </w:rPr>
        <w:t xml:space="preserve">, sprožil »dramatični impulz«. Tako je nastal </w:t>
      </w:r>
      <w:r w:rsidR="0091656C" w:rsidRPr="00B30068">
        <w:rPr>
          <w:rFonts w:ascii="Trebuchet MS" w:hAnsi="Trebuchet MS"/>
          <w:sz w:val="21"/>
          <w:szCs w:val="21"/>
        </w:rPr>
        <w:t>pretresljiv</w:t>
      </w:r>
      <w:r w:rsidR="00F60AF1" w:rsidRPr="00B30068">
        <w:rPr>
          <w:rFonts w:ascii="Trebuchet MS" w:hAnsi="Trebuchet MS"/>
          <w:sz w:val="21"/>
          <w:szCs w:val="21"/>
        </w:rPr>
        <w:t xml:space="preserve"> cikel olj, posvečen »od Boga in ljudi« pozabljenemu ljudstvu južnega Sudana, Darfurja</w:t>
      </w:r>
      <w:r w:rsidR="00671298" w:rsidRPr="00B30068">
        <w:rPr>
          <w:rFonts w:ascii="Trebuchet MS" w:hAnsi="Trebuchet MS"/>
          <w:sz w:val="21"/>
          <w:szCs w:val="21"/>
        </w:rPr>
        <w:t>, Modrega Nila.</w:t>
      </w:r>
      <w:r w:rsidR="00F60AF1" w:rsidRPr="00B30068">
        <w:rPr>
          <w:rFonts w:ascii="Trebuchet MS" w:hAnsi="Trebuchet MS"/>
          <w:sz w:val="21"/>
          <w:szCs w:val="21"/>
        </w:rPr>
        <w:t xml:space="preserve"> </w:t>
      </w:r>
      <w:r w:rsidR="00671298" w:rsidRPr="00B30068">
        <w:rPr>
          <w:rFonts w:ascii="Trebuchet MS" w:hAnsi="Trebuchet MS"/>
          <w:sz w:val="21"/>
          <w:szCs w:val="21"/>
        </w:rPr>
        <w:t>Cikel, skozi katerega je Krvina vdahnil dušo fotografskim impresijam</w:t>
      </w:r>
      <w:r w:rsidR="00980A4E" w:rsidRPr="00B30068">
        <w:rPr>
          <w:rFonts w:ascii="Trebuchet MS" w:hAnsi="Trebuchet MS"/>
          <w:sz w:val="21"/>
          <w:szCs w:val="21"/>
        </w:rPr>
        <w:t xml:space="preserve"> </w:t>
      </w:r>
      <w:proofErr w:type="spellStart"/>
      <w:r w:rsidR="00980A4E" w:rsidRPr="00B30068">
        <w:rPr>
          <w:rFonts w:ascii="Trebuchet MS" w:hAnsi="Trebuchet MS"/>
          <w:sz w:val="21"/>
          <w:szCs w:val="21"/>
        </w:rPr>
        <w:t>Nub</w:t>
      </w:r>
      <w:proofErr w:type="spellEnd"/>
      <w:r w:rsidR="00671298" w:rsidRPr="00B30068">
        <w:rPr>
          <w:rFonts w:ascii="Trebuchet MS" w:hAnsi="Trebuchet MS"/>
          <w:sz w:val="21"/>
          <w:szCs w:val="21"/>
        </w:rPr>
        <w:t xml:space="preserve"> Toma Križnarja, ki so slikarju služile kot predloga za njegova olja. In tudi cikel, s katerim je Krvina, </w:t>
      </w:r>
      <w:r w:rsidRPr="00B30068">
        <w:rPr>
          <w:rFonts w:ascii="Trebuchet MS" w:hAnsi="Trebuchet MS"/>
          <w:sz w:val="21"/>
          <w:szCs w:val="21"/>
        </w:rPr>
        <w:t xml:space="preserve">po Poloni Škodič, </w:t>
      </w:r>
      <w:r w:rsidR="00671298" w:rsidRPr="00B30068">
        <w:rPr>
          <w:rFonts w:ascii="Trebuchet MS" w:hAnsi="Trebuchet MS"/>
          <w:sz w:val="21"/>
          <w:szCs w:val="21"/>
        </w:rPr>
        <w:t>»kot subtilni opazovalec sveta</w:t>
      </w:r>
      <w:r w:rsidR="0074615A" w:rsidRPr="00B30068">
        <w:rPr>
          <w:rFonts w:ascii="Trebuchet MS" w:hAnsi="Trebuchet MS"/>
          <w:sz w:val="21"/>
          <w:szCs w:val="21"/>
        </w:rPr>
        <w:t xml:space="preserve"> doživeto oznanil in izrazil še veliko več«</w:t>
      </w:r>
      <w:r w:rsidR="00980A4E" w:rsidRPr="00B30068">
        <w:rPr>
          <w:rFonts w:ascii="Trebuchet MS" w:hAnsi="Trebuchet MS"/>
          <w:sz w:val="21"/>
          <w:szCs w:val="21"/>
        </w:rPr>
        <w:t>.</w:t>
      </w:r>
    </w:p>
    <w:p w:rsidR="00980A4E" w:rsidRPr="00B30068" w:rsidRDefault="00980A4E" w:rsidP="009B4373">
      <w:pPr>
        <w:pStyle w:val="ACHnormal"/>
        <w:jc w:val="both"/>
        <w:rPr>
          <w:rFonts w:ascii="Trebuchet MS" w:hAnsi="Trebuchet MS"/>
          <w:sz w:val="21"/>
          <w:szCs w:val="21"/>
        </w:rPr>
      </w:pPr>
    </w:p>
    <w:p w:rsidR="00B30068" w:rsidRDefault="00671298" w:rsidP="009B4373">
      <w:pPr>
        <w:pStyle w:val="ACHnormal"/>
        <w:jc w:val="both"/>
        <w:rPr>
          <w:rFonts w:ascii="Trebuchet MS" w:hAnsi="Trebuchet MS"/>
          <w:sz w:val="21"/>
          <w:szCs w:val="21"/>
        </w:rPr>
      </w:pPr>
      <w:r w:rsidRPr="00B30068">
        <w:rPr>
          <w:rFonts w:ascii="Trebuchet MS" w:hAnsi="Trebuchet MS"/>
          <w:sz w:val="21"/>
          <w:szCs w:val="21"/>
        </w:rPr>
        <w:t xml:space="preserve">»Vsak ima pravico biti viden« je </w:t>
      </w:r>
      <w:r w:rsidR="000B44F5" w:rsidRPr="00B30068">
        <w:rPr>
          <w:rFonts w:ascii="Trebuchet MS" w:hAnsi="Trebuchet MS"/>
          <w:sz w:val="21"/>
          <w:szCs w:val="21"/>
        </w:rPr>
        <w:t xml:space="preserve">prav tako </w:t>
      </w:r>
      <w:r w:rsidRPr="00B30068">
        <w:rPr>
          <w:rFonts w:ascii="Trebuchet MS" w:hAnsi="Trebuchet MS"/>
          <w:sz w:val="21"/>
          <w:szCs w:val="21"/>
        </w:rPr>
        <w:t xml:space="preserve">pomenljiv naslov predavanja Toma Križnarja v ljubljanskem Cankarjevem domu, </w:t>
      </w:r>
      <w:r w:rsidR="005F4A0F" w:rsidRPr="00B30068">
        <w:rPr>
          <w:rFonts w:ascii="Trebuchet MS" w:hAnsi="Trebuchet MS"/>
          <w:sz w:val="21"/>
          <w:szCs w:val="21"/>
        </w:rPr>
        <w:t xml:space="preserve">ki bo </w:t>
      </w:r>
      <w:r w:rsidRPr="00B30068">
        <w:rPr>
          <w:rFonts w:ascii="Trebuchet MS" w:hAnsi="Trebuchet MS"/>
          <w:sz w:val="21"/>
          <w:szCs w:val="21"/>
        </w:rPr>
        <w:t xml:space="preserve">v torek, 27. novembra, </w:t>
      </w:r>
      <w:r w:rsidR="00E5311B" w:rsidRPr="00B30068">
        <w:rPr>
          <w:rFonts w:ascii="Trebuchet MS" w:hAnsi="Trebuchet MS"/>
          <w:sz w:val="21"/>
          <w:szCs w:val="21"/>
        </w:rPr>
        <w:t>ob 19. uri</w:t>
      </w:r>
      <w:r w:rsidR="00FE3E11" w:rsidRPr="00B30068">
        <w:rPr>
          <w:rFonts w:ascii="Trebuchet MS" w:hAnsi="Trebuchet MS"/>
          <w:sz w:val="21"/>
          <w:szCs w:val="21"/>
        </w:rPr>
        <w:t xml:space="preserve">, </w:t>
      </w:r>
      <w:r w:rsidR="00BE3359" w:rsidRPr="00B30068">
        <w:rPr>
          <w:rFonts w:ascii="Trebuchet MS" w:hAnsi="Trebuchet MS"/>
          <w:sz w:val="21"/>
          <w:szCs w:val="21"/>
        </w:rPr>
        <w:t>in ki bo hkrati svojevrsten uvod v razstavo Marka Krvine v Galeriji ACH</w:t>
      </w:r>
      <w:r w:rsidR="005F251E" w:rsidRPr="00B30068">
        <w:rPr>
          <w:rFonts w:ascii="Trebuchet MS" w:hAnsi="Trebuchet MS"/>
          <w:sz w:val="21"/>
          <w:szCs w:val="21"/>
        </w:rPr>
        <w:t xml:space="preserve"> </w:t>
      </w:r>
      <w:r w:rsidR="00BE3359" w:rsidRPr="00B30068">
        <w:rPr>
          <w:rFonts w:ascii="Trebuchet MS" w:hAnsi="Trebuchet MS"/>
          <w:sz w:val="21"/>
          <w:szCs w:val="21"/>
        </w:rPr>
        <w:t xml:space="preserve"> le dva dni za tem. »Nikjer na planetu humanitarna kriza ni hujša kot na meji med tem</w:t>
      </w:r>
      <w:r w:rsidR="005F251E" w:rsidRPr="00B30068">
        <w:rPr>
          <w:rFonts w:ascii="Trebuchet MS" w:hAnsi="Trebuchet MS"/>
          <w:sz w:val="21"/>
          <w:szCs w:val="21"/>
        </w:rPr>
        <w:t>,</w:t>
      </w:r>
      <w:r w:rsidR="00BE3359" w:rsidRPr="00B30068">
        <w:rPr>
          <w:rFonts w:ascii="Trebuchet MS" w:hAnsi="Trebuchet MS"/>
          <w:sz w:val="21"/>
          <w:szCs w:val="21"/>
        </w:rPr>
        <w:t xml:space="preserve"> kar je ostalo od starega Sudana in novim Južnim Sudanom. Nikjer na Ze</w:t>
      </w:r>
      <w:r w:rsidR="005F251E" w:rsidRPr="00B30068">
        <w:rPr>
          <w:rFonts w:ascii="Trebuchet MS" w:hAnsi="Trebuchet MS"/>
          <w:sz w:val="21"/>
          <w:szCs w:val="21"/>
        </w:rPr>
        <w:t>mlji vladajoči diktat</w:t>
      </w:r>
      <w:r w:rsidR="00BE3359" w:rsidRPr="00B30068">
        <w:rPr>
          <w:rFonts w:ascii="Trebuchet MS" w:hAnsi="Trebuchet MS"/>
          <w:sz w:val="21"/>
          <w:szCs w:val="21"/>
        </w:rPr>
        <w:t>orski režim ni obtožen več zločinov pr</w:t>
      </w:r>
      <w:r w:rsidR="005F251E" w:rsidRPr="00B30068">
        <w:rPr>
          <w:rFonts w:ascii="Trebuchet MS" w:hAnsi="Trebuchet MS"/>
          <w:sz w:val="21"/>
          <w:szCs w:val="21"/>
        </w:rPr>
        <w:t>oti človeštvu vključno z genocid</w:t>
      </w:r>
      <w:r w:rsidR="00BE3359" w:rsidRPr="00B30068">
        <w:rPr>
          <w:rFonts w:ascii="Trebuchet MS" w:hAnsi="Trebuchet MS"/>
          <w:sz w:val="21"/>
          <w:szCs w:val="21"/>
        </w:rPr>
        <w:t xml:space="preserve">om – in nikjer iztrebljeni staroselci niso ohranili bolj staroselskih, bolj </w:t>
      </w:r>
      <w:proofErr w:type="spellStart"/>
      <w:r w:rsidR="00BE3359" w:rsidRPr="00B30068">
        <w:rPr>
          <w:rFonts w:ascii="Trebuchet MS" w:hAnsi="Trebuchet MS"/>
          <w:sz w:val="21"/>
          <w:szCs w:val="21"/>
        </w:rPr>
        <w:t>starožitnih</w:t>
      </w:r>
      <w:proofErr w:type="spellEnd"/>
      <w:r w:rsidR="00BE3359" w:rsidRPr="00B30068">
        <w:rPr>
          <w:rFonts w:ascii="Trebuchet MS" w:hAnsi="Trebuchet MS"/>
          <w:sz w:val="21"/>
          <w:szCs w:val="21"/>
        </w:rPr>
        <w:t xml:space="preserve">, bolj v simbiozi z naravo živečih kultur, kot na področjih med največjo puščavo Saharo in največjimi močvirji na svetu,« </w:t>
      </w:r>
      <w:r w:rsidR="009B4373" w:rsidRPr="00B30068">
        <w:rPr>
          <w:rFonts w:ascii="Trebuchet MS" w:hAnsi="Trebuchet MS"/>
          <w:sz w:val="21"/>
          <w:szCs w:val="21"/>
        </w:rPr>
        <w:t xml:space="preserve">opozarja </w:t>
      </w:r>
      <w:r w:rsidR="00BE3359" w:rsidRPr="00B30068">
        <w:rPr>
          <w:rFonts w:ascii="Trebuchet MS" w:hAnsi="Trebuchet MS"/>
          <w:sz w:val="21"/>
          <w:szCs w:val="21"/>
        </w:rPr>
        <w:t xml:space="preserve">Tomo Križnar. Z njegovih poteh po tem delu sveta pa so nastale številne fotografije. Nekaterim </w:t>
      </w:r>
      <w:r w:rsidR="000B44F5" w:rsidRPr="00B30068">
        <w:rPr>
          <w:rFonts w:ascii="Trebuchet MS" w:hAnsi="Trebuchet MS"/>
          <w:sz w:val="21"/>
          <w:szCs w:val="21"/>
        </w:rPr>
        <w:t xml:space="preserve">izmed teh je, kot rečeno, </w:t>
      </w:r>
      <w:r w:rsidR="00605341" w:rsidRPr="00B30068">
        <w:rPr>
          <w:rFonts w:ascii="Trebuchet MS" w:hAnsi="Trebuchet MS"/>
          <w:sz w:val="21"/>
          <w:szCs w:val="21"/>
        </w:rPr>
        <w:t>Marko</w:t>
      </w:r>
      <w:r w:rsidR="00E5311B" w:rsidRPr="00B30068">
        <w:rPr>
          <w:rFonts w:ascii="Trebuchet MS" w:hAnsi="Trebuchet MS"/>
          <w:sz w:val="21"/>
          <w:szCs w:val="21"/>
        </w:rPr>
        <w:t xml:space="preserve"> Krvina vdahnil življenje z mojstrskimi</w:t>
      </w:r>
      <w:r w:rsidR="00BE3359" w:rsidRPr="00B30068">
        <w:rPr>
          <w:rFonts w:ascii="Trebuchet MS" w:hAnsi="Trebuchet MS"/>
          <w:sz w:val="21"/>
          <w:szCs w:val="21"/>
        </w:rPr>
        <w:t xml:space="preserve"> potezami </w:t>
      </w:r>
      <w:r w:rsidR="008B3321" w:rsidRPr="00B30068">
        <w:rPr>
          <w:rFonts w:ascii="Trebuchet MS" w:hAnsi="Trebuchet MS"/>
          <w:sz w:val="21"/>
          <w:szCs w:val="21"/>
        </w:rPr>
        <w:t xml:space="preserve">čopiča </w:t>
      </w:r>
      <w:r w:rsidR="00BE3359" w:rsidRPr="00B30068">
        <w:rPr>
          <w:rFonts w:ascii="Trebuchet MS" w:hAnsi="Trebuchet MS"/>
          <w:sz w:val="21"/>
          <w:szCs w:val="21"/>
        </w:rPr>
        <w:t xml:space="preserve">na slikarskem platnu. </w:t>
      </w:r>
      <w:r w:rsidR="005F251E" w:rsidRPr="00B30068">
        <w:rPr>
          <w:rFonts w:ascii="Trebuchet MS" w:hAnsi="Trebuchet MS"/>
          <w:sz w:val="21"/>
          <w:szCs w:val="21"/>
        </w:rPr>
        <w:t xml:space="preserve">Tako </w:t>
      </w:r>
      <w:proofErr w:type="spellStart"/>
      <w:r w:rsidR="00BE3359" w:rsidRPr="00B30068">
        <w:rPr>
          <w:rFonts w:ascii="Trebuchet MS" w:hAnsi="Trebuchet MS"/>
          <w:sz w:val="21"/>
          <w:szCs w:val="21"/>
        </w:rPr>
        <w:t>Nube</w:t>
      </w:r>
      <w:proofErr w:type="spellEnd"/>
      <w:r w:rsidR="00BE3359" w:rsidRPr="00B30068">
        <w:rPr>
          <w:rFonts w:ascii="Trebuchet MS" w:hAnsi="Trebuchet MS"/>
          <w:sz w:val="21"/>
          <w:szCs w:val="21"/>
        </w:rPr>
        <w:t xml:space="preserve"> </w:t>
      </w:r>
      <w:r w:rsidR="005F251E" w:rsidRPr="00B30068">
        <w:rPr>
          <w:rFonts w:ascii="Trebuchet MS" w:hAnsi="Trebuchet MS"/>
          <w:sz w:val="21"/>
          <w:szCs w:val="21"/>
        </w:rPr>
        <w:t xml:space="preserve">zdaj </w:t>
      </w:r>
      <w:r w:rsidR="00BE3359" w:rsidRPr="00B30068">
        <w:rPr>
          <w:rFonts w:ascii="Trebuchet MS" w:hAnsi="Trebuchet MS"/>
          <w:sz w:val="21"/>
          <w:szCs w:val="21"/>
        </w:rPr>
        <w:t>postajajo vidne tudi skozi drugačen medij, še bolj</w:t>
      </w:r>
      <w:r w:rsidR="000B44F5" w:rsidRPr="00B30068">
        <w:rPr>
          <w:rFonts w:ascii="Trebuchet MS" w:hAnsi="Trebuchet MS"/>
          <w:sz w:val="21"/>
          <w:szCs w:val="21"/>
        </w:rPr>
        <w:t xml:space="preserve"> sporočilen in še bolj izrazen, še bolj globok.</w:t>
      </w:r>
    </w:p>
    <w:p w:rsidR="00B30068" w:rsidRDefault="00B30068" w:rsidP="009B4373">
      <w:pPr>
        <w:pStyle w:val="ACHnormal"/>
        <w:jc w:val="both"/>
        <w:rPr>
          <w:rFonts w:ascii="Trebuchet MS" w:hAnsi="Trebuchet MS"/>
          <w:sz w:val="21"/>
          <w:szCs w:val="21"/>
        </w:rPr>
      </w:pPr>
    </w:p>
    <w:p w:rsidR="00BE3359" w:rsidRPr="00B30068" w:rsidRDefault="00BE3359" w:rsidP="009B4373">
      <w:pPr>
        <w:pStyle w:val="ACHnormal"/>
        <w:jc w:val="both"/>
        <w:rPr>
          <w:rFonts w:ascii="Trebuchet MS" w:hAnsi="Trebuchet MS"/>
          <w:sz w:val="21"/>
          <w:szCs w:val="21"/>
        </w:rPr>
      </w:pPr>
      <w:r w:rsidRPr="00B30068">
        <w:rPr>
          <w:rFonts w:ascii="Trebuchet MS" w:hAnsi="Trebuchet MS"/>
          <w:sz w:val="21"/>
          <w:szCs w:val="21"/>
        </w:rPr>
        <w:t>Razstava v Galeriji ACH, katere pokrovitelj je družba ACH, d. d., bo to »vidnost« premierno predstavila slovenski javnosti. Marko Krvina bo s ciklom »Oči in ušesa Boga«</w:t>
      </w:r>
      <w:r w:rsidR="005F251E" w:rsidRPr="00B30068">
        <w:rPr>
          <w:rFonts w:ascii="Trebuchet MS" w:hAnsi="Trebuchet MS"/>
          <w:sz w:val="21"/>
          <w:szCs w:val="21"/>
        </w:rPr>
        <w:t xml:space="preserve"> gostoval v tej galeriji do konca januarja 2013, po tem pa se odpravlja na svetovn</w:t>
      </w:r>
      <w:r w:rsidR="00B61485">
        <w:rPr>
          <w:rFonts w:ascii="Trebuchet MS" w:hAnsi="Trebuchet MS"/>
          <w:sz w:val="21"/>
          <w:szCs w:val="21"/>
        </w:rPr>
        <w:t>o turnejo, najprej na Dunaj, na</w:t>
      </w:r>
      <w:r w:rsidR="005F251E" w:rsidRPr="00B30068">
        <w:rPr>
          <w:rFonts w:ascii="Trebuchet MS" w:hAnsi="Trebuchet MS"/>
          <w:sz w:val="21"/>
          <w:szCs w:val="21"/>
        </w:rPr>
        <w:t xml:space="preserve">to </w:t>
      </w:r>
      <w:r w:rsidR="00B61485">
        <w:rPr>
          <w:rFonts w:ascii="Trebuchet MS" w:hAnsi="Trebuchet MS"/>
          <w:sz w:val="21"/>
          <w:szCs w:val="21"/>
        </w:rPr>
        <w:t>pa</w:t>
      </w:r>
      <w:r w:rsidR="005F251E" w:rsidRPr="00B30068">
        <w:rPr>
          <w:rFonts w:ascii="Trebuchet MS" w:hAnsi="Trebuchet MS"/>
          <w:sz w:val="21"/>
          <w:szCs w:val="21"/>
        </w:rPr>
        <w:t xml:space="preserve"> na sedež O</w:t>
      </w:r>
      <w:r w:rsidR="00B61485">
        <w:rPr>
          <w:rFonts w:ascii="Trebuchet MS" w:hAnsi="Trebuchet MS"/>
          <w:sz w:val="21"/>
          <w:szCs w:val="21"/>
        </w:rPr>
        <w:t>ZN v New York.</w:t>
      </w:r>
      <w:r w:rsidR="005F251E" w:rsidRPr="00B30068">
        <w:rPr>
          <w:rFonts w:ascii="Trebuchet MS" w:hAnsi="Trebuchet MS"/>
          <w:sz w:val="21"/>
          <w:szCs w:val="21"/>
        </w:rPr>
        <w:t xml:space="preserve"> </w:t>
      </w:r>
      <w:r w:rsidR="000B44F5" w:rsidRPr="00B30068">
        <w:rPr>
          <w:rFonts w:ascii="Trebuchet MS" w:hAnsi="Trebuchet MS"/>
          <w:sz w:val="21"/>
          <w:szCs w:val="21"/>
        </w:rPr>
        <w:t>Eno izmed olj</w:t>
      </w:r>
      <w:r w:rsidR="00B61485">
        <w:rPr>
          <w:rFonts w:ascii="Trebuchet MS" w:hAnsi="Trebuchet MS"/>
          <w:sz w:val="21"/>
          <w:szCs w:val="21"/>
        </w:rPr>
        <w:t xml:space="preserve"> na platnu</w:t>
      </w:r>
      <w:r w:rsidR="005F251E" w:rsidRPr="00B30068">
        <w:rPr>
          <w:rFonts w:ascii="Trebuchet MS" w:hAnsi="Trebuchet MS"/>
          <w:sz w:val="21"/>
          <w:szCs w:val="21"/>
        </w:rPr>
        <w:t xml:space="preserve"> s pomenljivo vsebino i</w:t>
      </w:r>
      <w:r w:rsidR="00605341" w:rsidRPr="00B30068">
        <w:rPr>
          <w:rFonts w:ascii="Trebuchet MS" w:hAnsi="Trebuchet MS"/>
          <w:sz w:val="21"/>
          <w:szCs w:val="21"/>
        </w:rPr>
        <w:t>n nazivom »Družina« (</w:t>
      </w:r>
      <w:r w:rsidR="00EB190D" w:rsidRPr="00B30068">
        <w:rPr>
          <w:rFonts w:ascii="Trebuchet MS" w:hAnsi="Trebuchet MS"/>
          <w:sz w:val="21"/>
          <w:szCs w:val="21"/>
        </w:rPr>
        <w:t>100cm x 8</w:t>
      </w:r>
      <w:r w:rsidR="001F0FDE" w:rsidRPr="00B30068">
        <w:rPr>
          <w:rFonts w:ascii="Trebuchet MS" w:hAnsi="Trebuchet MS"/>
          <w:sz w:val="21"/>
          <w:szCs w:val="21"/>
        </w:rPr>
        <w:t>0</w:t>
      </w:r>
      <w:r w:rsidR="00B61485">
        <w:rPr>
          <w:rFonts w:ascii="Trebuchet MS" w:hAnsi="Trebuchet MS"/>
          <w:sz w:val="21"/>
          <w:szCs w:val="21"/>
        </w:rPr>
        <w:t>cm)</w:t>
      </w:r>
      <w:r w:rsidR="005F251E" w:rsidRPr="00B30068">
        <w:rPr>
          <w:rFonts w:ascii="Trebuchet MS" w:hAnsi="Trebuchet MS"/>
          <w:sz w:val="21"/>
          <w:szCs w:val="21"/>
        </w:rPr>
        <w:t xml:space="preserve"> pa bo Krvina namenil </w:t>
      </w:r>
      <w:r w:rsidR="00605341" w:rsidRPr="00B30068">
        <w:rPr>
          <w:rFonts w:ascii="Trebuchet MS" w:hAnsi="Trebuchet MS"/>
          <w:sz w:val="21"/>
          <w:szCs w:val="21"/>
        </w:rPr>
        <w:t xml:space="preserve">dobrodelni </w:t>
      </w:r>
      <w:r w:rsidR="005F251E" w:rsidRPr="00B30068">
        <w:rPr>
          <w:rFonts w:ascii="Trebuchet MS" w:hAnsi="Trebuchet MS"/>
          <w:sz w:val="21"/>
          <w:szCs w:val="21"/>
        </w:rPr>
        <w:t xml:space="preserve">prodaji. Izkupiček od prodaje bo v celoti podaril </w:t>
      </w:r>
      <w:proofErr w:type="spellStart"/>
      <w:r w:rsidR="005F251E" w:rsidRPr="00B30068">
        <w:rPr>
          <w:rFonts w:ascii="Trebuchet MS" w:hAnsi="Trebuchet MS"/>
          <w:sz w:val="21"/>
          <w:szCs w:val="21"/>
        </w:rPr>
        <w:t>nubskim</w:t>
      </w:r>
      <w:proofErr w:type="spellEnd"/>
      <w:r w:rsidR="005F251E" w:rsidRPr="00B30068">
        <w:rPr>
          <w:rFonts w:ascii="Trebuchet MS" w:hAnsi="Trebuchet MS"/>
          <w:sz w:val="21"/>
          <w:szCs w:val="21"/>
        </w:rPr>
        <w:t xml:space="preserve"> otrokom preko fundacije Toma Križnarja. </w:t>
      </w:r>
      <w:r w:rsidR="00EF4C1D" w:rsidRPr="00B30068">
        <w:rPr>
          <w:rFonts w:ascii="Trebuchet MS" w:hAnsi="Trebuchet MS"/>
          <w:sz w:val="21"/>
          <w:szCs w:val="21"/>
        </w:rPr>
        <w:t>Tudi sama razstava v Galeriji ACH b</w:t>
      </w:r>
      <w:r w:rsidR="008B3321" w:rsidRPr="00B30068">
        <w:rPr>
          <w:rFonts w:ascii="Trebuchet MS" w:hAnsi="Trebuchet MS"/>
          <w:sz w:val="21"/>
          <w:szCs w:val="21"/>
        </w:rPr>
        <w:t>o imela dobrodelni namen, saj</w:t>
      </w:r>
      <w:r w:rsidR="00EF4C1D" w:rsidRPr="00B30068">
        <w:rPr>
          <w:rFonts w:ascii="Trebuchet MS" w:hAnsi="Trebuchet MS"/>
          <w:sz w:val="21"/>
          <w:szCs w:val="21"/>
        </w:rPr>
        <w:t xml:space="preserve"> bo prav tako namenjena zbiranju prostovoljnih prispevkov za </w:t>
      </w:r>
      <w:r w:rsidR="00D5324B" w:rsidRPr="00B30068">
        <w:rPr>
          <w:rFonts w:ascii="Trebuchet MS" w:hAnsi="Trebuchet MS"/>
          <w:sz w:val="21"/>
          <w:szCs w:val="21"/>
        </w:rPr>
        <w:t xml:space="preserve">video nadzor </w:t>
      </w:r>
      <w:r w:rsidR="00605341" w:rsidRPr="00B30068">
        <w:rPr>
          <w:rFonts w:ascii="Trebuchet MS" w:hAnsi="Trebuchet MS"/>
          <w:sz w:val="21"/>
          <w:szCs w:val="21"/>
        </w:rPr>
        <w:t xml:space="preserve">dogajanj </w:t>
      </w:r>
      <w:r w:rsidR="00D5324B" w:rsidRPr="00B30068">
        <w:rPr>
          <w:rFonts w:ascii="Trebuchet MS" w:hAnsi="Trebuchet MS"/>
          <w:sz w:val="21"/>
          <w:szCs w:val="21"/>
        </w:rPr>
        <w:t>v</w:t>
      </w:r>
      <w:r w:rsidR="00EF4C1D" w:rsidRPr="00B30068">
        <w:rPr>
          <w:rFonts w:ascii="Trebuchet MS" w:hAnsi="Trebuchet MS"/>
          <w:sz w:val="21"/>
          <w:szCs w:val="21"/>
        </w:rPr>
        <w:t xml:space="preserve"> </w:t>
      </w:r>
      <w:r w:rsidR="00D5324B" w:rsidRPr="00B30068">
        <w:rPr>
          <w:rFonts w:ascii="Trebuchet MS" w:hAnsi="Trebuchet MS"/>
          <w:sz w:val="21"/>
          <w:szCs w:val="21"/>
        </w:rPr>
        <w:t>Darfurju</w:t>
      </w:r>
      <w:r w:rsidR="00EF4C1D" w:rsidRPr="00B30068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D5324B" w:rsidRPr="00B30068">
        <w:rPr>
          <w:rFonts w:ascii="Trebuchet MS" w:hAnsi="Trebuchet MS"/>
          <w:sz w:val="21"/>
          <w:szCs w:val="21"/>
        </w:rPr>
        <w:t>Nuba</w:t>
      </w:r>
      <w:proofErr w:type="spellEnd"/>
      <w:r w:rsidR="00D5324B" w:rsidRPr="00B30068">
        <w:rPr>
          <w:rFonts w:ascii="Trebuchet MS" w:hAnsi="Trebuchet MS"/>
          <w:sz w:val="21"/>
          <w:szCs w:val="21"/>
        </w:rPr>
        <w:t xml:space="preserve"> in Modrem Nilu – vojnima conama med obema Sudanoma.</w:t>
      </w:r>
    </w:p>
    <w:p w:rsidR="00EF4C1D" w:rsidRPr="00B30068" w:rsidRDefault="00EF4C1D" w:rsidP="009B4373">
      <w:pPr>
        <w:pStyle w:val="ACHnormal"/>
        <w:jc w:val="both"/>
        <w:rPr>
          <w:rFonts w:ascii="Trebuchet MS" w:hAnsi="Trebuchet MS"/>
          <w:sz w:val="21"/>
          <w:szCs w:val="21"/>
        </w:rPr>
      </w:pPr>
    </w:p>
    <w:p w:rsidR="00BE3359" w:rsidRPr="00B30068" w:rsidRDefault="00BE3359" w:rsidP="00723081">
      <w:pPr>
        <w:pStyle w:val="ACHnormal"/>
        <w:rPr>
          <w:rFonts w:ascii="Trebuchet MS" w:hAnsi="Trebuchet MS"/>
          <w:sz w:val="21"/>
          <w:szCs w:val="21"/>
        </w:rPr>
      </w:pPr>
    </w:p>
    <w:p w:rsidR="00BE3359" w:rsidRPr="00B30068" w:rsidRDefault="00BE3359" w:rsidP="00723081">
      <w:pPr>
        <w:pStyle w:val="ACHnormal"/>
        <w:rPr>
          <w:rFonts w:ascii="Trebuchet MS" w:hAnsi="Trebuchet MS"/>
          <w:sz w:val="21"/>
          <w:szCs w:val="21"/>
        </w:rPr>
      </w:pPr>
    </w:p>
    <w:p w:rsidR="00676959" w:rsidRPr="00B30068" w:rsidRDefault="00676959" w:rsidP="00676959">
      <w:pPr>
        <w:rPr>
          <w:rFonts w:ascii="Trebuchet MS" w:hAnsi="Trebuchet MS"/>
          <w:sz w:val="21"/>
          <w:szCs w:val="21"/>
        </w:rPr>
      </w:pPr>
    </w:p>
    <w:p w:rsidR="00676959" w:rsidRPr="00B30068" w:rsidRDefault="00676959" w:rsidP="00676959">
      <w:pPr>
        <w:rPr>
          <w:rFonts w:ascii="Trebuchet MS" w:hAnsi="Trebuchet MS"/>
          <w:sz w:val="21"/>
          <w:szCs w:val="21"/>
        </w:rPr>
      </w:pPr>
    </w:p>
    <w:p w:rsidR="00676959" w:rsidRPr="00B30068" w:rsidRDefault="00676959" w:rsidP="00676959">
      <w:pPr>
        <w:rPr>
          <w:rFonts w:ascii="Trebuchet MS" w:hAnsi="Trebuchet MS"/>
          <w:sz w:val="21"/>
          <w:szCs w:val="21"/>
        </w:rPr>
      </w:pPr>
    </w:p>
    <w:p w:rsidR="00676959" w:rsidRPr="00B30068" w:rsidRDefault="00676959" w:rsidP="00676959">
      <w:pPr>
        <w:rPr>
          <w:rFonts w:ascii="Trebuchet MS" w:hAnsi="Trebuchet MS"/>
          <w:sz w:val="21"/>
          <w:szCs w:val="21"/>
        </w:rPr>
      </w:pPr>
      <w:bookmarkStart w:id="0" w:name="_GoBack"/>
      <w:bookmarkEnd w:id="0"/>
    </w:p>
    <w:p w:rsidR="00676959" w:rsidRPr="00B30068" w:rsidRDefault="00676959" w:rsidP="00676959">
      <w:pPr>
        <w:rPr>
          <w:rFonts w:ascii="Trebuchet MS" w:hAnsi="Trebuchet MS"/>
          <w:sz w:val="21"/>
          <w:szCs w:val="21"/>
        </w:rPr>
      </w:pPr>
    </w:p>
    <w:p w:rsidR="0088146B" w:rsidRPr="00B30068" w:rsidRDefault="0088146B" w:rsidP="00676959">
      <w:pPr>
        <w:tabs>
          <w:tab w:val="left" w:pos="1755"/>
        </w:tabs>
        <w:rPr>
          <w:rFonts w:ascii="Trebuchet MS" w:hAnsi="Trebuchet MS"/>
          <w:sz w:val="21"/>
          <w:szCs w:val="21"/>
        </w:rPr>
      </w:pPr>
    </w:p>
    <w:sectPr w:rsidR="0088146B" w:rsidRPr="00B30068" w:rsidSect="0088146B">
      <w:headerReference w:type="default" r:id="rId7"/>
      <w:headerReference w:type="first" r:id="rId8"/>
      <w:footerReference w:type="first" r:id="rId9"/>
      <w:type w:val="continuous"/>
      <w:pgSz w:w="11906" w:h="16838" w:code="9"/>
      <w:pgMar w:top="2268" w:right="907" w:bottom="1531" w:left="1474" w:header="90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70" w:rsidRDefault="00706B70">
      <w:r>
        <w:separator/>
      </w:r>
    </w:p>
  </w:endnote>
  <w:endnote w:type="continuationSeparator" w:id="0">
    <w:p w:rsidR="00706B70" w:rsidRDefault="0070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E8" w:rsidRDefault="00FF1B4D" w:rsidP="0088146B">
    <w:pPr>
      <w:pStyle w:val="Footer"/>
      <w:tabs>
        <w:tab w:val="clear" w:pos="4536"/>
        <w:tab w:val="clear" w:pos="9072"/>
        <w:tab w:val="left" w:pos="7025"/>
      </w:tabs>
    </w:pPr>
    <w:r w:rsidRPr="00FF1B4D">
      <w:rPr>
        <w:noProof/>
        <w:vertAlign w:val="subscript"/>
        <w:lang w:eastAsia="zh-CN"/>
      </w:rPr>
      <w:drawing>
        <wp:inline distT="0" distB="0" distL="0" distR="0" wp14:anchorId="202DF348" wp14:editId="1DDAD318">
          <wp:extent cx="4539096" cy="24056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229" cy="24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70" w:rsidRDefault="00706B70">
      <w:r>
        <w:separator/>
      </w:r>
    </w:p>
  </w:footnote>
  <w:footnote w:type="continuationSeparator" w:id="0">
    <w:p w:rsidR="00706B70" w:rsidRDefault="0070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6B" w:rsidRDefault="00E04AC7" w:rsidP="0088146B">
    <w:pPr>
      <w:pStyle w:val="Header"/>
      <w:jc w:val="right"/>
    </w:pPr>
    <w:r>
      <w:rPr>
        <w:noProof/>
        <w:lang w:eastAsia="zh-CN"/>
      </w:rPr>
      <w:drawing>
        <wp:inline distT="0" distB="0" distL="0" distR="0" wp14:anchorId="589B3862" wp14:editId="55CEEBEE">
          <wp:extent cx="295275" cy="295275"/>
          <wp:effectExtent l="0" t="0" r="9525" b="9525"/>
          <wp:docPr id="3" name="Picture 3" descr="dopis nadaljni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 nadaljni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6B" w:rsidRDefault="00E04AC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E3DEB9D" wp14:editId="2884E44B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10795" cy="10795"/>
              <wp:effectExtent l="0" t="4445" r="635" b="3810"/>
              <wp:wrapNone/>
              <wp:docPr id="5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561.35pt;width:.8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RTeQIAAAsF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NR5j&#10;pEgHLfoERSNqKznKQ3l64yqIejKPNiTozFrTrw4pvWwhit85A/HQejh+2rJW9y0nDHhmASK5wgiG&#10;AzS06d9rBheSndexeIfGduEOKAs6xB49n3vEDx5R2MzSaQlUKXiGZcAn1emosc6/5bpDYVFjC9wi&#10;NNmvnR9CTyExGy0FWwkpo2G3m6W0aE+CWOIvsoekL8OkCsFKh2MD4rADDOGO4AtcY/N/lFlepPd5&#10;OVpNZtNRsSrGo3KazkZpVt6Xk7Qoi4fVz0AwK6pWMMbVWih+EmJWvKzRx5EYJBSliPoal+N8HHO/&#10;Yu9elmQnPMylFF2NZ+dKkCp09Y1ikDapPBFyWCfX9GNDoAan/1iVqIHQ9kFRG82eQQJWQ5NgLuEF&#10;gUWr7XeMepjGGrtvO2I5RvKdAhmVWVGE8Y1GMZ7mYNhLz+bSQxQFqBp7jIbl0g8jvzNWbFu4KYuF&#10;UfoOpNeIKIwgy4HVUbAwcTGD4+sQRvrSjlG/37DFLwAAAP//AwBQSwMEFAAGAAgAAAAhAPaSeoLg&#10;AAAACwEAAA8AAABkcnMvZG93bnJldi54bWxMj0FPwzAMhe9I/IfISNxYuqodXdd0YkgckdjgwG5p&#10;Y9pqjVOabCv8eswucLPfe3r+XKwn24sTjr5zpGA+i0Ag1c501Ch4e326y0D4oMno3hEq+EIP6/L6&#10;qtC5cWfa4mkXGsEl5HOtoA1hyKX0dYtW+5kbkNj7cKPVgdexkWbUZy63vYyjaCGt7ogvtHrAxxbr&#10;w+5oFWyW2ebzJaHn7221x/17dUjjMVLq9mZ6WIEIOIW/MPziMzqUzFS5IxkvegXp4p6TrM/jmCdO&#10;pFkCorooSQKyLOT/H8ofAAAA//8DAFBLAQItABQABgAIAAAAIQC2gziS/gAAAOEBAAATAAAAAAAA&#10;AAAAAAAAAAAAAABbQ29udGVudF9UeXBlc10ueG1sUEsBAi0AFAAGAAgAAAAhADj9If/WAAAAlAEA&#10;AAsAAAAAAAAAAAAAAAAALwEAAF9yZWxzLy5yZWxzUEsBAi0AFAAGAAgAAAAhAEiiNFN5AgAACwUA&#10;AA4AAAAAAAAAAAAAAAAALgIAAGRycy9lMm9Eb2MueG1sUEsBAi0AFAAGAAgAAAAhAPaSeoLgAAAA&#10;CwEAAA8AAAAAAAAAAAAAAAAA0wQAAGRycy9kb3ducmV2LnhtbFBLBQYAAAAABAAEAPMAAADgBQAA&#10;AAA=&#10;" fillcolor="black" stroked="f"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36C746" wp14:editId="09877A7C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" cy="10795"/>
              <wp:effectExtent l="0" t="1905" r="635" b="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280.65pt;width:.85pt;height: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rLewIAAAsFAAAOAAAAZHJzL2Uyb0RvYy54bWysVG1v0zAQ/o7Ef7D8vUtSpWsTLZ32QhHS&#10;gInBD3Btp7FwbHN2mw7Ef+fsrKWDLxOiH1Kf7/z4uefufHG57zXZSfDKmoYWZzkl0nArlNk09Mvn&#10;1WRBiQ/MCKatkQ19lJ5eLl+/uhhcLae2s1pIIAhifD24hnYhuDrLPO9kz/yZddKgs7XQs4AmbDIB&#10;bED0XmfTPD/PBgvCgeXSe9y9HZ10mfDbVvLwsW29DEQ3FLmF9IX0Xcdvtrxg9QaY6xR/osH+gUXP&#10;lMFLj1C3LDCyBfUXVK84WG/bcMZtn9m2VVymHDCbIv8jm4eOOZlyQXG8O8rk/x8s/7C7B6JEQ0tK&#10;DOuxRJ9QNGY2WpIiyjM4X2PUg7uHmKB3d5Z/9cTYmw6j5JV3GI+lx+OHLQA7dJIJ5JkgsmcY0fCI&#10;RtbDeyvwQrYNNom3b6GPd6AsZJ9q9HiskdwHwnGzyOfVjBKOnnGJFDNWH4468OGttD2Ji4YCckvQ&#10;bHfnwxh6CEnZWK3ESmmdDNisbzSQHYvNkn5RAET3p2HaxGBj47HRPe4gQ7wj+iLXVPwfVTEt8+tp&#10;NVmdL+aTclXOJtU8X0zyorquzvOyKm9XPyPBoqw7JYQ0d8rIQyMW5csK/TQSYwulViRDQ6vZdJZy&#10;f8bevyzJXgWcS636hi6OSrA6VvWNEZg2qwNTelxnz+knyVCDw39SJfVALPvYUWsrHrEFwGKRcC7x&#10;BcFFZ+E7JQNOY0P9ty0DSYl+Z7CNqqIs4/gmo5zNp2jAqWd96mGGI1RDAyXj8iaMI791oDYd3lQk&#10;YYy9wtZrVWqM2JYjK+QdDZy4lMHT6xBH+tROUb/fsOUvAAAA//8DAFBLAwQUAAYACAAAACEAM+Q8&#10;Id8AAAAJAQAADwAAAGRycy9kb3ducmV2LnhtbEyPTU/DMAyG70j8h8hI3Fiyj46uNJ0YEkckNjhs&#10;t7QxbbXGKUm2FX496WmcLNuPXj/O14Pp2Bmdby1JmE4EMKTK6pZqCZ8frw8pMB8UadVZQgk/6GFd&#10;3N7kKtP2Qls870LNYgj5TEloQugzzn3VoFF+YnukuPuyzqgQW1dz7dQlhpuOz4RYcqNaihca1eNL&#10;g9VxdzISNqt08/2+oLffbXnAw748JjMnpLy/G56fgAUcwhWGUT+qQxGdSnsi7VknIVk+RnKs0zmw&#10;CCTpAlg5DuYCeJHz/x8UfwAAAP//AwBQSwECLQAUAAYACAAAACEAtoM4kv4AAADhAQAAEwAAAAAA&#10;AAAAAAAAAAAAAAAAW0NvbnRlbnRfVHlwZXNdLnhtbFBLAQItABQABgAIAAAAIQA4/SH/1gAAAJQB&#10;AAALAAAAAAAAAAAAAAAAAC8BAABfcmVscy8ucmVsc1BLAQItABQABgAIAAAAIQDE72rLewIAAAsF&#10;AAAOAAAAAAAAAAAAAAAAAC4CAABkcnMvZTJvRG9jLnhtbFBLAQItABQABgAIAAAAIQAz5Dwh3wAA&#10;AAkBAAAPAAAAAAAAAAAAAAAAANUEAABkcnMvZG93bnJldi54bWxQSwUGAAAAAAQABADzAAAA4QUA&#10;AAAA&#10;" fillcolor="black" stroked="f"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2D72A769" wp14:editId="228D421C">
          <wp:extent cx="6057900" cy="304800"/>
          <wp:effectExtent l="0" t="0" r="0" b="0"/>
          <wp:docPr id="2" name="Picture 1" descr="dopis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F5"/>
    <w:rsid w:val="00015B11"/>
    <w:rsid w:val="00043FC2"/>
    <w:rsid w:val="00060A47"/>
    <w:rsid w:val="000B44F5"/>
    <w:rsid w:val="001051B9"/>
    <w:rsid w:val="001474F5"/>
    <w:rsid w:val="001840DC"/>
    <w:rsid w:val="001848C5"/>
    <w:rsid w:val="00195913"/>
    <w:rsid w:val="001A37A0"/>
    <w:rsid w:val="001F0FDE"/>
    <w:rsid w:val="001F790C"/>
    <w:rsid w:val="002635EF"/>
    <w:rsid w:val="00295585"/>
    <w:rsid w:val="002A5BB5"/>
    <w:rsid w:val="00346828"/>
    <w:rsid w:val="003D676E"/>
    <w:rsid w:val="00483D07"/>
    <w:rsid w:val="005532C3"/>
    <w:rsid w:val="005F251E"/>
    <w:rsid w:val="005F4A0F"/>
    <w:rsid w:val="005F72F2"/>
    <w:rsid w:val="00605341"/>
    <w:rsid w:val="00671298"/>
    <w:rsid w:val="00676959"/>
    <w:rsid w:val="006A69A7"/>
    <w:rsid w:val="00706B70"/>
    <w:rsid w:val="00723081"/>
    <w:rsid w:val="0074615A"/>
    <w:rsid w:val="0087177A"/>
    <w:rsid w:val="0088146B"/>
    <w:rsid w:val="008B3321"/>
    <w:rsid w:val="0091656C"/>
    <w:rsid w:val="0094632B"/>
    <w:rsid w:val="00980A4E"/>
    <w:rsid w:val="009B4373"/>
    <w:rsid w:val="00A951B8"/>
    <w:rsid w:val="00B06725"/>
    <w:rsid w:val="00B30068"/>
    <w:rsid w:val="00B57FE8"/>
    <w:rsid w:val="00B61485"/>
    <w:rsid w:val="00BE3359"/>
    <w:rsid w:val="00C621EF"/>
    <w:rsid w:val="00CC3AF6"/>
    <w:rsid w:val="00D5324B"/>
    <w:rsid w:val="00D93D41"/>
    <w:rsid w:val="00E04AC7"/>
    <w:rsid w:val="00E5311B"/>
    <w:rsid w:val="00E624EF"/>
    <w:rsid w:val="00E813A6"/>
    <w:rsid w:val="00EB190D"/>
    <w:rsid w:val="00EF4C1D"/>
    <w:rsid w:val="00F37A50"/>
    <w:rsid w:val="00F603A3"/>
    <w:rsid w:val="00F60AF1"/>
    <w:rsid w:val="00F65D26"/>
    <w:rsid w:val="00FA3061"/>
    <w:rsid w:val="00FE3E1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CHnormal"/>
    <w:qFormat/>
    <w:rsid w:val="00D36BC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3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3397"/>
    <w:pPr>
      <w:tabs>
        <w:tab w:val="center" w:pos="4536"/>
        <w:tab w:val="right" w:pos="9072"/>
      </w:tabs>
    </w:pPr>
  </w:style>
  <w:style w:type="paragraph" w:customStyle="1" w:styleId="ACHnormal">
    <w:name w:val="ACH normal"/>
    <w:basedOn w:val="Normal"/>
    <w:rsid w:val="00D36BCB"/>
    <w:rPr>
      <w:szCs w:val="22"/>
    </w:rPr>
  </w:style>
  <w:style w:type="paragraph" w:styleId="BalloonText">
    <w:name w:val="Balloon Text"/>
    <w:basedOn w:val="Normal"/>
    <w:semiHidden/>
    <w:rsid w:val="0018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CHnormal"/>
    <w:qFormat/>
    <w:rsid w:val="00D36BC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3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3397"/>
    <w:pPr>
      <w:tabs>
        <w:tab w:val="center" w:pos="4536"/>
        <w:tab w:val="right" w:pos="9072"/>
      </w:tabs>
    </w:pPr>
  </w:style>
  <w:style w:type="paragraph" w:customStyle="1" w:styleId="ACHnormal">
    <w:name w:val="ACH normal"/>
    <w:basedOn w:val="Normal"/>
    <w:rsid w:val="00D36BCB"/>
    <w:rPr>
      <w:szCs w:val="22"/>
    </w:rPr>
  </w:style>
  <w:style w:type="paragraph" w:styleId="BalloonText">
    <w:name w:val="Balloon Text"/>
    <w:basedOn w:val="Normal"/>
    <w:semiHidden/>
    <w:rsid w:val="0018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elcic\Local%20Settings\Temporary%20Internet%20Files\Content.IE5\8N0LAB2N\Dopis%20ACH%5b1%5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ACH[1]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Pristop skupina d.o.o.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Mežnar</dc:creator>
  <cp:lastModifiedBy>Meta Mežnar</cp:lastModifiedBy>
  <cp:revision>2</cp:revision>
  <cp:lastPrinted>2009-06-09T07:47:00Z</cp:lastPrinted>
  <dcterms:created xsi:type="dcterms:W3CDTF">2012-11-23T08:57:00Z</dcterms:created>
  <dcterms:modified xsi:type="dcterms:W3CDTF">2012-11-23T08:57:00Z</dcterms:modified>
</cp:coreProperties>
</file>